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1F0" w:rsidRDefault="000B41F0" w:rsidP="000B41F0">
      <w:pPr>
        <w:jc w:val="center"/>
        <w:rPr>
          <w:b/>
          <w:noProof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t>НАЧАЛНО УЧИЛИЩЕ «ВАСИЛ ПЕТЛЕШКОВ»</w:t>
      </w:r>
    </w:p>
    <w:p w:rsidR="000B41F0" w:rsidRDefault="000B41F0" w:rsidP="000B41F0">
      <w:pPr>
        <w:jc w:val="center"/>
        <w:rPr>
          <w:b/>
          <w:spacing w:val="85"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t>гр. Брацигово</w:t>
      </w:r>
    </w:p>
    <w:p w:rsidR="000B41F0" w:rsidRDefault="000B41F0" w:rsidP="000B41F0">
      <w:pPr>
        <w:ind w:left="3600" w:firstLine="720"/>
        <w:rPr>
          <w:sz w:val="28"/>
        </w:rPr>
      </w:pPr>
    </w:p>
    <w:p w:rsidR="000B41F0" w:rsidRDefault="000B41F0" w:rsidP="000B41F0">
      <w:pPr>
        <w:ind w:left="3600" w:firstLine="720"/>
        <w:jc w:val="center"/>
        <w:rPr>
          <w:sz w:val="28"/>
        </w:rPr>
      </w:pPr>
    </w:p>
    <w:p w:rsidR="000B41F0" w:rsidRDefault="000B41F0" w:rsidP="000B41F0">
      <w:pPr>
        <w:rPr>
          <w:sz w:val="28"/>
          <w:lang w:val="ru-RU"/>
        </w:rPr>
      </w:pPr>
    </w:p>
    <w:p w:rsidR="000B41F0" w:rsidRDefault="000B41F0" w:rsidP="000B41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>УТВЪРЖДАВАМ</w:t>
      </w:r>
      <w:r>
        <w:rPr>
          <w:sz w:val="28"/>
          <w:szCs w:val="28"/>
        </w:rPr>
        <w:t>: ………………………</w:t>
      </w:r>
    </w:p>
    <w:p w:rsidR="000B41F0" w:rsidRPr="000B41F0" w:rsidRDefault="000B41F0" w:rsidP="000B41F0">
      <w:pPr>
        <w:ind w:left="705"/>
        <w:rPr>
          <w:i/>
        </w:rPr>
      </w:pPr>
      <w:r w:rsidRPr="000B41F0">
        <w:t xml:space="preserve">                                          </w:t>
      </w:r>
      <w:r>
        <w:t xml:space="preserve">       </w:t>
      </w:r>
      <w:r w:rsidRPr="000B41F0">
        <w:t xml:space="preserve">                 Валентина </w:t>
      </w:r>
      <w:proofErr w:type="spellStart"/>
      <w:r w:rsidRPr="000B41F0">
        <w:t>Тръндушева</w:t>
      </w:r>
      <w:proofErr w:type="spellEnd"/>
      <w:r w:rsidRPr="000B41F0">
        <w:t xml:space="preserve"> -директор</w:t>
      </w:r>
    </w:p>
    <w:p w:rsidR="000B41F0" w:rsidRDefault="000B41F0" w:rsidP="000B41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B41F0" w:rsidRDefault="000B41F0" w:rsidP="000B41F0">
      <w:pPr>
        <w:jc w:val="right"/>
        <w:rPr>
          <w:sz w:val="28"/>
          <w:szCs w:val="28"/>
        </w:rPr>
      </w:pPr>
    </w:p>
    <w:p w:rsidR="000B41F0" w:rsidRDefault="000B41F0" w:rsidP="000B41F0">
      <w:pPr>
        <w:rPr>
          <w:sz w:val="28"/>
          <w:szCs w:val="28"/>
        </w:rPr>
      </w:pPr>
    </w:p>
    <w:p w:rsidR="000B41F0" w:rsidRDefault="000B41F0" w:rsidP="000B41F0">
      <w:pPr>
        <w:rPr>
          <w:sz w:val="28"/>
          <w:szCs w:val="28"/>
        </w:rPr>
      </w:pPr>
    </w:p>
    <w:p w:rsidR="000B41F0" w:rsidRDefault="000B41F0" w:rsidP="000B41F0">
      <w:pPr>
        <w:pStyle w:val="4"/>
        <w:rPr>
          <w:sz w:val="56"/>
          <w:szCs w:val="56"/>
        </w:rPr>
      </w:pPr>
      <w:r>
        <w:rPr>
          <w:sz w:val="56"/>
          <w:szCs w:val="56"/>
        </w:rPr>
        <w:t>УЧИЛИЩЕН УЧЕБЕН ПЛАН</w:t>
      </w:r>
    </w:p>
    <w:p w:rsidR="000B41F0" w:rsidRDefault="000B41F0" w:rsidP="000B41F0">
      <w:pPr>
        <w:rPr>
          <w:lang w:eastAsia="en-US"/>
        </w:rPr>
      </w:pPr>
    </w:p>
    <w:p w:rsidR="000B41F0" w:rsidRDefault="000B41F0" w:rsidP="000B41F0">
      <w:pPr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за І</w:t>
      </w:r>
      <w:r>
        <w:rPr>
          <w:b/>
          <w:sz w:val="36"/>
          <w:szCs w:val="36"/>
          <w:lang w:val="en-US" w:eastAsia="en-US"/>
        </w:rPr>
        <w:t>I</w:t>
      </w:r>
      <w:r>
        <w:rPr>
          <w:b/>
          <w:sz w:val="36"/>
          <w:szCs w:val="36"/>
          <w:lang w:eastAsia="en-US"/>
        </w:rPr>
        <w:t xml:space="preserve">  клас</w:t>
      </w:r>
    </w:p>
    <w:p w:rsidR="000B41F0" w:rsidRDefault="000B41F0" w:rsidP="000B41F0">
      <w:pPr>
        <w:tabs>
          <w:tab w:val="left" w:pos="5325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</w:p>
    <w:p w:rsidR="000B41F0" w:rsidRDefault="000B41F0" w:rsidP="000B41F0">
      <w:pPr>
        <w:rPr>
          <w:sz w:val="28"/>
          <w:szCs w:val="28"/>
        </w:rPr>
      </w:pPr>
    </w:p>
    <w:p w:rsidR="000B41F0" w:rsidRDefault="000B41F0" w:rsidP="000B41F0">
      <w:pPr>
        <w:rPr>
          <w:sz w:val="28"/>
          <w:szCs w:val="28"/>
        </w:rPr>
      </w:pPr>
    </w:p>
    <w:p w:rsidR="000B41F0" w:rsidRDefault="000B41F0" w:rsidP="000B41F0">
      <w:pPr>
        <w:rPr>
          <w:sz w:val="32"/>
          <w:szCs w:val="32"/>
        </w:rPr>
      </w:pPr>
    </w:p>
    <w:p w:rsidR="000B41F0" w:rsidRDefault="000B41F0" w:rsidP="000B41F0">
      <w:pPr>
        <w:pStyle w:val="2"/>
        <w:jc w:val="both"/>
        <w:rPr>
          <w:sz w:val="32"/>
          <w:szCs w:val="32"/>
        </w:rPr>
      </w:pPr>
      <w:r>
        <w:rPr>
          <w:sz w:val="32"/>
          <w:szCs w:val="32"/>
        </w:rPr>
        <w:t>Учебна година:</w:t>
      </w:r>
      <w:r w:rsidR="00851723">
        <w:rPr>
          <w:sz w:val="32"/>
          <w:szCs w:val="32"/>
        </w:rPr>
        <w:t xml:space="preserve">   202</w:t>
      </w:r>
      <w:r w:rsidR="007B5A64">
        <w:rPr>
          <w:sz w:val="32"/>
          <w:szCs w:val="32"/>
        </w:rPr>
        <w:t>6/2027</w:t>
      </w:r>
      <w:r>
        <w:rPr>
          <w:sz w:val="32"/>
          <w:szCs w:val="32"/>
        </w:rPr>
        <w:t xml:space="preserve"> година</w:t>
      </w:r>
    </w:p>
    <w:p w:rsidR="000B41F0" w:rsidRDefault="000B41F0" w:rsidP="000B41F0">
      <w:pPr>
        <w:pStyle w:val="2"/>
        <w:jc w:val="both"/>
        <w:rPr>
          <w:sz w:val="32"/>
          <w:szCs w:val="32"/>
        </w:rPr>
      </w:pPr>
      <w:r>
        <w:rPr>
          <w:sz w:val="32"/>
          <w:szCs w:val="32"/>
        </w:rPr>
        <w:t>Форма на обучение :д</w:t>
      </w:r>
      <w:proofErr w:type="spellStart"/>
      <w:r>
        <w:rPr>
          <w:sz w:val="32"/>
          <w:szCs w:val="32"/>
        </w:rPr>
        <w:t>невна</w:t>
      </w:r>
      <w:proofErr w:type="spellEnd"/>
    </w:p>
    <w:p w:rsidR="000B41F0" w:rsidRDefault="000B41F0" w:rsidP="000B41F0">
      <w:pPr>
        <w:pStyle w:val="2"/>
        <w:jc w:val="both"/>
        <w:rPr>
          <w:sz w:val="32"/>
          <w:szCs w:val="32"/>
        </w:rPr>
      </w:pPr>
      <w:r>
        <w:rPr>
          <w:sz w:val="32"/>
          <w:szCs w:val="32"/>
        </w:rPr>
        <w:t>Организация на учебния ден: целодневна организация  по чл. 20 ,ал 1 от Наредба за организация на дейностите в училищното образование</w:t>
      </w:r>
    </w:p>
    <w:p w:rsidR="000B41F0" w:rsidRDefault="000B41F0" w:rsidP="000B41F0">
      <w:pPr>
        <w:pStyle w:val="2"/>
        <w:rPr>
          <w:sz w:val="32"/>
          <w:szCs w:val="32"/>
        </w:rPr>
      </w:pPr>
    </w:p>
    <w:p w:rsidR="000B41F0" w:rsidRDefault="000B41F0" w:rsidP="000B41F0">
      <w:pPr>
        <w:pStyle w:val="2"/>
        <w:rPr>
          <w:sz w:val="32"/>
          <w:szCs w:val="3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sz w:val="22"/>
          <w:szCs w:val="22"/>
        </w:rPr>
      </w:pPr>
    </w:p>
    <w:p w:rsidR="000B41F0" w:rsidRDefault="000B41F0" w:rsidP="000B41F0">
      <w:pPr>
        <w:rPr>
          <w:b/>
          <w:sz w:val="28"/>
          <w:szCs w:val="28"/>
        </w:rPr>
      </w:pPr>
    </w:p>
    <w:p w:rsidR="000B41F0" w:rsidRDefault="000B41F0" w:rsidP="000B41F0">
      <w:pPr>
        <w:rPr>
          <w:b/>
          <w:sz w:val="28"/>
          <w:szCs w:val="28"/>
        </w:rPr>
      </w:pPr>
    </w:p>
    <w:p w:rsidR="000B41F0" w:rsidRDefault="000B41F0" w:rsidP="000B41F0">
      <w:pPr>
        <w:rPr>
          <w:b/>
          <w:sz w:val="28"/>
          <w:szCs w:val="28"/>
        </w:rPr>
      </w:pPr>
    </w:p>
    <w:p w:rsidR="000B41F0" w:rsidRDefault="000B41F0" w:rsidP="000B41F0">
      <w:pPr>
        <w:rPr>
          <w:b/>
          <w:sz w:val="28"/>
          <w:szCs w:val="28"/>
          <w:lang w:val="ru-RU"/>
        </w:rPr>
      </w:pPr>
    </w:p>
    <w:p w:rsidR="000B41F0" w:rsidRDefault="000B41F0" w:rsidP="000B41F0">
      <w:pPr>
        <w:rPr>
          <w:b/>
          <w:sz w:val="28"/>
          <w:szCs w:val="28"/>
          <w:lang w:val="ru-RU"/>
        </w:rPr>
      </w:pPr>
    </w:p>
    <w:p w:rsidR="000B41F0" w:rsidRDefault="000B41F0" w:rsidP="000B41F0">
      <w:pPr>
        <w:jc w:val="both"/>
        <w:rPr>
          <w:b/>
          <w:noProof/>
        </w:rPr>
      </w:pPr>
      <w:r>
        <w:rPr>
          <w:b/>
          <w:sz w:val="28"/>
          <w:szCs w:val="28"/>
        </w:rPr>
        <w:t>Училищният учебен план е приет на заседание на П</w:t>
      </w:r>
      <w:r w:rsidR="00FF62B8">
        <w:rPr>
          <w:b/>
          <w:sz w:val="28"/>
          <w:szCs w:val="28"/>
        </w:rPr>
        <w:t>е</w:t>
      </w:r>
      <w:r w:rsidR="00484098">
        <w:rPr>
          <w:b/>
          <w:sz w:val="28"/>
          <w:szCs w:val="28"/>
        </w:rPr>
        <w:t>дагогичес</w:t>
      </w:r>
      <w:r w:rsidR="00851723">
        <w:rPr>
          <w:b/>
          <w:sz w:val="28"/>
          <w:szCs w:val="28"/>
        </w:rPr>
        <w:t>кия с</w:t>
      </w:r>
      <w:r w:rsidR="00041B51">
        <w:rPr>
          <w:b/>
          <w:sz w:val="28"/>
          <w:szCs w:val="28"/>
        </w:rPr>
        <w:t xml:space="preserve">ъвет – протокол № </w:t>
      </w:r>
      <w:r w:rsidR="007B5A64">
        <w:rPr>
          <w:b/>
          <w:sz w:val="28"/>
          <w:szCs w:val="28"/>
        </w:rPr>
        <w:t>7/26.06.26</w:t>
      </w:r>
      <w:r w:rsidR="006B172A">
        <w:rPr>
          <w:b/>
          <w:sz w:val="28"/>
          <w:szCs w:val="28"/>
        </w:rPr>
        <w:t>г</w:t>
      </w:r>
      <w:r w:rsidR="00851723">
        <w:rPr>
          <w:b/>
          <w:sz w:val="28"/>
          <w:szCs w:val="28"/>
        </w:rPr>
        <w:t xml:space="preserve"> </w:t>
      </w:r>
      <w:r w:rsidR="00484098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съгласуван </w:t>
      </w:r>
      <w:r w:rsidR="00FF62B8">
        <w:rPr>
          <w:b/>
          <w:sz w:val="28"/>
          <w:szCs w:val="28"/>
        </w:rPr>
        <w:t>с</w:t>
      </w:r>
      <w:r w:rsidR="00A05B53">
        <w:rPr>
          <w:b/>
          <w:sz w:val="28"/>
          <w:szCs w:val="28"/>
        </w:rPr>
        <w:t xml:space="preserve"> О</w:t>
      </w:r>
      <w:r w:rsidR="00851723">
        <w:rPr>
          <w:b/>
          <w:sz w:val="28"/>
          <w:szCs w:val="28"/>
        </w:rPr>
        <w:t>бществен</w:t>
      </w:r>
      <w:r w:rsidR="00041B51">
        <w:rPr>
          <w:b/>
          <w:sz w:val="28"/>
          <w:szCs w:val="28"/>
        </w:rPr>
        <w:t xml:space="preserve"> съвет с Протокол №</w:t>
      </w:r>
      <w:r w:rsidR="007B5A64">
        <w:rPr>
          <w:b/>
          <w:sz w:val="28"/>
          <w:szCs w:val="28"/>
        </w:rPr>
        <w:t>5/01.04.2026</w:t>
      </w:r>
      <w:r w:rsidR="006B172A">
        <w:rPr>
          <w:b/>
          <w:sz w:val="28"/>
          <w:szCs w:val="28"/>
        </w:rPr>
        <w:t>г</w:t>
      </w:r>
      <w:r w:rsidR="00041B51">
        <w:rPr>
          <w:b/>
          <w:sz w:val="28"/>
          <w:szCs w:val="28"/>
        </w:rPr>
        <w:t xml:space="preserve"> </w:t>
      </w:r>
      <w:r w:rsidR="00851723">
        <w:rPr>
          <w:b/>
          <w:sz w:val="28"/>
          <w:szCs w:val="28"/>
        </w:rPr>
        <w:t xml:space="preserve"> и е утвърден със зап</w:t>
      </w:r>
      <w:r w:rsidR="007B5A64">
        <w:rPr>
          <w:b/>
          <w:sz w:val="28"/>
          <w:szCs w:val="28"/>
        </w:rPr>
        <w:t>овед на директора № 468/09.09.2026</w:t>
      </w:r>
      <w:r w:rsidR="006B172A">
        <w:rPr>
          <w:b/>
          <w:sz w:val="28"/>
          <w:szCs w:val="28"/>
        </w:rPr>
        <w:t>г</w:t>
      </w:r>
    </w:p>
    <w:p w:rsidR="000B41F0" w:rsidRDefault="000B41F0" w:rsidP="000B41F0">
      <w:pPr>
        <w:rPr>
          <w:sz w:val="22"/>
          <w:szCs w:val="22"/>
        </w:rPr>
        <w:sectPr w:rsidR="000B41F0">
          <w:pgSz w:w="11907" w:h="16840"/>
          <w:pgMar w:top="964" w:right="964" w:bottom="964" w:left="1304" w:header="567" w:footer="567" w:gutter="0"/>
          <w:cols w:space="708"/>
        </w:sectPr>
      </w:pPr>
    </w:p>
    <w:p w:rsidR="000B41F0" w:rsidRDefault="000B41F0" w:rsidP="000B41F0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I. УЧЕБНИ ПРЕДМЕТИ</w:t>
      </w:r>
      <w:r>
        <w:rPr>
          <w:b/>
          <w:sz w:val="28"/>
          <w:szCs w:val="28"/>
          <w:lang w:val="ru-RU"/>
        </w:rPr>
        <w:t xml:space="preserve">, </w:t>
      </w:r>
      <w:r>
        <w:rPr>
          <w:b/>
          <w:sz w:val="28"/>
          <w:szCs w:val="28"/>
        </w:rPr>
        <w:t>СЕДМИЧЕН И ГОДИШЕН БРОЙ НА УЧЕБНИТЕ ЧАСОВЕ</w:t>
      </w:r>
    </w:p>
    <w:p w:rsidR="000B41F0" w:rsidRDefault="000B41F0" w:rsidP="000B41F0"/>
    <w:tbl>
      <w:tblPr>
        <w:tblW w:w="716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362"/>
        <w:gridCol w:w="1842"/>
      </w:tblGrid>
      <w:tr w:rsidR="000B41F0" w:rsidTr="0007426D">
        <w:trPr>
          <w:trHeight w:val="466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Начален етап</w:t>
            </w:r>
          </w:p>
        </w:tc>
      </w:tr>
      <w:tr w:rsidR="000B41F0" w:rsidTr="0007426D"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rPr>
                <w:rFonts w:eastAsia="Calibri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І</w:t>
            </w:r>
            <w:r>
              <w:rPr>
                <w:rFonts w:eastAsia="Calibri"/>
                <w:lang w:val="en-US"/>
              </w:rPr>
              <w:t>I</w:t>
            </w:r>
            <w:r>
              <w:rPr>
                <w:rFonts w:eastAsia="Calibri"/>
              </w:rPr>
              <w:t xml:space="preserve"> </w:t>
            </w:r>
            <w:r w:rsidR="007B5A64">
              <w:rPr>
                <w:rFonts w:eastAsia="Calibri"/>
              </w:rPr>
              <w:t xml:space="preserve"> клас</w:t>
            </w:r>
            <w:bookmarkStart w:id="0" w:name="_GoBack"/>
            <w:bookmarkEnd w:id="0"/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Учебни седмици</w:t>
            </w:r>
          </w:p>
        </w:tc>
        <w:tc>
          <w:tcPr>
            <w:tcW w:w="3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0B41F0" w:rsidTr="0007426D">
        <w:tc>
          <w:tcPr>
            <w:tcW w:w="7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Раздел А – задължителни учебни часове</w:t>
            </w: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Учебни предмети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Седмичен брой учебни часове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Годишен брой учебни часове</w:t>
            </w: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Български език и литература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224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Английски език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Pr="00DF2B34" w:rsidRDefault="000B41F0" w:rsidP="00573605">
            <w:pPr>
              <w:spacing w:line="300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</w:rPr>
              <w:t>Математика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3.5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112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851723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Родинознание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Музика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Изобразително изкуство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Технологии и предприемачество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Физическо възпитание и спорт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Общо за раздел 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640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</w:p>
        </w:tc>
      </w:tr>
      <w:tr w:rsidR="000B41F0" w:rsidTr="0007426D"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Раздел Б – избираеми учебни часове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Общ брой часове за раздел Б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96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1. Български език и литература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FA767E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FA767E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2. Математика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</w:tr>
      <w:tr w:rsidR="000B41F0" w:rsidTr="00FA767E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1F0" w:rsidRDefault="000B41F0" w:rsidP="007E5F93">
            <w:pPr>
              <w:spacing w:line="300" w:lineRule="auto"/>
              <w:rPr>
                <w:rFonts w:eastAsia="Calibri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Общо за раздел А + раздел Б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736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</w:p>
        </w:tc>
      </w:tr>
      <w:tr w:rsidR="000B41F0" w:rsidTr="0007426D"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Раздел В – факултативни учебни часове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Максимален брой часове за раздел 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Pr="00164444" w:rsidRDefault="00164444" w:rsidP="00573605">
            <w:pPr>
              <w:spacing w:line="300" w:lineRule="auto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128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</w:rPr>
            </w:pPr>
          </w:p>
        </w:tc>
      </w:tr>
      <w:tr w:rsidR="000B41F0" w:rsidTr="0007426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B41F0" w:rsidRDefault="000B41F0" w:rsidP="00573605">
            <w:pPr>
              <w:spacing w:line="300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Общо за раздел А + раздел Б + раздел 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B41F0" w:rsidRDefault="00FF62B8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736</w:t>
            </w:r>
          </w:p>
          <w:p w:rsidR="000B41F0" w:rsidRDefault="000B41F0" w:rsidP="00573605">
            <w:pPr>
              <w:spacing w:line="300" w:lineRule="auto"/>
              <w:jc w:val="center"/>
              <w:rPr>
                <w:rFonts w:eastAsia="Calibri"/>
                <w:b/>
              </w:rPr>
            </w:pPr>
          </w:p>
        </w:tc>
      </w:tr>
    </w:tbl>
    <w:p w:rsidR="000B41F0" w:rsidRDefault="000B41F0" w:rsidP="000B41F0">
      <w:pPr>
        <w:tabs>
          <w:tab w:val="left" w:pos="567"/>
        </w:tabs>
        <w:jc w:val="both"/>
        <w:rPr>
          <w:sz w:val="22"/>
          <w:szCs w:val="22"/>
          <w:lang w:val="en-US"/>
        </w:rPr>
      </w:pPr>
    </w:p>
    <w:p w:rsidR="000B41F0" w:rsidRDefault="000B41F0" w:rsidP="000B41F0">
      <w:pPr>
        <w:tabs>
          <w:tab w:val="left" w:pos="567"/>
        </w:tabs>
        <w:jc w:val="both"/>
        <w:rPr>
          <w:sz w:val="22"/>
          <w:szCs w:val="22"/>
          <w:lang w:val="en-US"/>
        </w:rPr>
      </w:pPr>
    </w:p>
    <w:p w:rsidR="000B41F0" w:rsidRDefault="000B41F0" w:rsidP="000B41F0">
      <w:pPr>
        <w:spacing w:line="360" w:lineRule="auto"/>
        <w:jc w:val="both"/>
        <w:rPr>
          <w:b/>
        </w:rPr>
      </w:pPr>
      <w:r>
        <w:rPr>
          <w:b/>
        </w:rPr>
        <w:t xml:space="preserve">ІІ. ПОЯСНИТЕЛНИ БЕЛЕЖКИ </w:t>
      </w:r>
    </w:p>
    <w:p w:rsidR="000B41F0" w:rsidRDefault="000B41F0" w:rsidP="000B41F0">
      <w:pPr>
        <w:rPr>
          <w:b/>
        </w:rPr>
      </w:pPr>
    </w:p>
    <w:p w:rsidR="000B41F0" w:rsidRDefault="000B41F0" w:rsidP="000B41F0">
      <w:pPr>
        <w:spacing w:line="360" w:lineRule="auto"/>
        <w:jc w:val="both"/>
      </w:pPr>
      <w:r>
        <w:t xml:space="preserve">1. Училищният учебен план е разработен съгласно чл. 94, на </w:t>
      </w:r>
      <w:r>
        <w:rPr>
          <w:i/>
        </w:rPr>
        <w:t>Закона за предучилищното и училищното образование</w:t>
      </w:r>
      <w:r>
        <w:t xml:space="preserve">, чл. 14, чл. 16 и чл. 17 на </w:t>
      </w:r>
      <w:r>
        <w:rPr>
          <w:i/>
        </w:rPr>
        <w:t>Наредба № 4 от 30.11.2015</w:t>
      </w:r>
      <w:r>
        <w:rPr>
          <w:i/>
          <w:lang w:val="ru-RU"/>
        </w:rPr>
        <w:t xml:space="preserve"> </w:t>
      </w:r>
      <w:r>
        <w:rPr>
          <w:i/>
        </w:rPr>
        <w:t>г. за учебния план</w:t>
      </w:r>
      <w:r>
        <w:t xml:space="preserve"> и Приложение № 1 към същата Наредба. </w:t>
      </w:r>
    </w:p>
    <w:p w:rsidR="000B41F0" w:rsidRDefault="000B41F0" w:rsidP="000B41F0">
      <w:pPr>
        <w:spacing w:line="360" w:lineRule="auto"/>
        <w:ind w:left="703"/>
      </w:pPr>
    </w:p>
    <w:p w:rsidR="000B41F0" w:rsidRDefault="000B41F0" w:rsidP="000B41F0">
      <w:pPr>
        <w:spacing w:line="360" w:lineRule="auto"/>
        <w:jc w:val="both"/>
      </w:pPr>
      <w:r>
        <w:t>2. Всяка учебна седмица, освен часовете по физическо възпитание и спорт – ООП, се включва и по един учебен час за организиране и провеждане на спортни дейности чрез  следните видове спорт: лека атлетика , съгласно чл. 92, ал. 1 от ЗПУО, чл.14, ал. 3, т. 7 и ал. 5 от Наредба № 4/30.11.2015 за учебния план, Заповед № РД 09-1111/15.08.2016 г. на министъра на образованието и науката за организиране и провеждане на спортни дейности.</w:t>
      </w:r>
    </w:p>
    <w:p w:rsidR="000B41F0" w:rsidRDefault="000B41F0" w:rsidP="000B41F0">
      <w:pPr>
        <w:spacing w:line="360" w:lineRule="auto"/>
        <w:jc w:val="both"/>
      </w:pPr>
    </w:p>
    <w:p w:rsidR="000B41F0" w:rsidRDefault="000B41F0" w:rsidP="000B41F0">
      <w:pPr>
        <w:spacing w:line="360" w:lineRule="auto"/>
        <w:jc w:val="both"/>
      </w:pPr>
      <w:r>
        <w:t xml:space="preserve">3. Всяка учебна седмица включва и по един </w:t>
      </w:r>
      <w:r>
        <w:rPr>
          <w:i/>
        </w:rPr>
        <w:t xml:space="preserve">час на класа </w:t>
      </w:r>
      <w:r>
        <w:t xml:space="preserve">съгласно чл. 92, ал. 2 от ЗПУО, чл. 14, ал. 6 от Наредба № 4/30.11.2015 за учебния план. </w:t>
      </w:r>
    </w:p>
    <w:p w:rsidR="000B41F0" w:rsidRDefault="000B41F0" w:rsidP="000B41F0">
      <w:pPr>
        <w:spacing w:line="360" w:lineRule="auto"/>
      </w:pPr>
    </w:p>
    <w:p w:rsidR="00A142AF" w:rsidRPr="00A142AF" w:rsidRDefault="000B41F0" w:rsidP="00A142AF">
      <w:pPr>
        <w:spacing w:line="360" w:lineRule="auto"/>
        <w:jc w:val="both"/>
      </w:pPr>
      <w:r>
        <w:t>4.</w:t>
      </w:r>
      <w:r w:rsidR="00A142AF" w:rsidRPr="00A142AF">
        <w:t xml:space="preserve"> В изпълнение    Заповед № РД 09 -2684 от 20.09.2018 година на МОН за система за организация и управление на дейностите ,свързани с възпитанието и обучение по БДП в системата на предучилищното и училищното образование в ЧК се осъществява обу</w:t>
      </w:r>
      <w:r w:rsidR="00851723">
        <w:t>чение по БД.</w:t>
      </w:r>
      <w:r w:rsidR="00A142AF">
        <w:t xml:space="preserve"> Ч</w:t>
      </w:r>
      <w:r w:rsidR="00851723">
        <w:t>асовете по БД</w:t>
      </w:r>
      <w:r w:rsidR="00A142AF">
        <w:t xml:space="preserve"> във втори </w:t>
      </w:r>
      <w:r w:rsidR="00A142AF" w:rsidRPr="00A142AF">
        <w:t xml:space="preserve"> клас -6 часа.</w:t>
      </w:r>
    </w:p>
    <w:p w:rsidR="000B41F0" w:rsidRDefault="000B41F0" w:rsidP="000B41F0">
      <w:pPr>
        <w:spacing w:line="360" w:lineRule="auto"/>
        <w:jc w:val="both"/>
      </w:pPr>
    </w:p>
    <w:p w:rsidR="000B41F0" w:rsidRDefault="000B41F0" w:rsidP="000B41F0">
      <w:pPr>
        <w:spacing w:line="360" w:lineRule="auto"/>
        <w:jc w:val="both"/>
      </w:pPr>
      <w:r>
        <w:t>5.Допълнителен час на класа –използва се за консултиране на родители и ученици и водене на училищната документация на съответната паралелка.</w:t>
      </w:r>
    </w:p>
    <w:p w:rsidR="00A05B53" w:rsidRDefault="00A05B53" w:rsidP="00A05B53">
      <w:r>
        <w:t>6.</w:t>
      </w:r>
      <w:r w:rsidRPr="00A05B53">
        <w:t xml:space="preserve"> </w:t>
      </w:r>
      <w:r>
        <w:t xml:space="preserve"> Съгласно НАРЕДБА ЗА ИЗМЕНЕНИЕ И ДОПЪЛНЕНИЕ НА НАРЕДБА № 4 ОТ 2015 Г. ЗА УЧЕБНИЯ ПЛАН (ДВ, БР. 94 ОТ 2015 Г.)</w:t>
      </w:r>
    </w:p>
    <w:p w:rsidR="00A05B53" w:rsidRDefault="00A05B53" w:rsidP="00A05B53">
      <w:r>
        <w:t>За класовете от I до III включително учебните часове, предвидени за една учебна седмица от учебния план, се използват за проектни и творчески дейности."</w:t>
      </w:r>
    </w:p>
    <w:p w:rsidR="00A05B53" w:rsidRDefault="00A05B53" w:rsidP="000B41F0">
      <w:pPr>
        <w:spacing w:line="360" w:lineRule="auto"/>
        <w:jc w:val="both"/>
      </w:pPr>
    </w:p>
    <w:p w:rsidR="000B41F0" w:rsidRDefault="000B41F0" w:rsidP="000B41F0">
      <w:pPr>
        <w:spacing w:line="360" w:lineRule="auto"/>
        <w:jc w:val="both"/>
      </w:pPr>
    </w:p>
    <w:p w:rsidR="000B41F0" w:rsidRDefault="000B41F0" w:rsidP="000B41F0">
      <w:pPr>
        <w:spacing w:line="360" w:lineRule="auto"/>
        <w:jc w:val="both"/>
      </w:pPr>
    </w:p>
    <w:p w:rsidR="000B41F0" w:rsidRDefault="000B41F0" w:rsidP="000B41F0">
      <w:pPr>
        <w:tabs>
          <w:tab w:val="left" w:pos="567"/>
        </w:tabs>
        <w:jc w:val="both"/>
        <w:rPr>
          <w:sz w:val="20"/>
        </w:rPr>
      </w:pPr>
    </w:p>
    <w:p w:rsidR="000B41F0" w:rsidRDefault="000B41F0" w:rsidP="000B41F0"/>
    <w:p w:rsidR="00FE12C4" w:rsidRDefault="00FE12C4"/>
    <w:sectPr w:rsidR="00FE1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1F0"/>
    <w:rsid w:val="00041B51"/>
    <w:rsid w:val="0007426D"/>
    <w:rsid w:val="000B41F0"/>
    <w:rsid w:val="00164444"/>
    <w:rsid w:val="002065C8"/>
    <w:rsid w:val="002D45EC"/>
    <w:rsid w:val="00405F62"/>
    <w:rsid w:val="00484098"/>
    <w:rsid w:val="005A002B"/>
    <w:rsid w:val="006B172A"/>
    <w:rsid w:val="007B5A64"/>
    <w:rsid w:val="007E5F93"/>
    <w:rsid w:val="00851723"/>
    <w:rsid w:val="00A05B53"/>
    <w:rsid w:val="00A142AF"/>
    <w:rsid w:val="00B96FE8"/>
    <w:rsid w:val="00FA767E"/>
    <w:rsid w:val="00FE12C4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74FF"/>
  <w15:docId w15:val="{7F8E7AEA-19E8-4F8A-A2D2-8A75B05B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4">
    <w:name w:val="heading 4"/>
    <w:basedOn w:val="a"/>
    <w:next w:val="a"/>
    <w:link w:val="40"/>
    <w:semiHidden/>
    <w:unhideWhenUsed/>
    <w:qFormat/>
    <w:rsid w:val="000B41F0"/>
    <w:pPr>
      <w:keepNext/>
      <w:jc w:val="center"/>
      <w:outlineLvl w:val="3"/>
    </w:pPr>
    <w:rPr>
      <w:b/>
      <w:bCs/>
      <w:sz w:val="5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лавие 4 Знак"/>
    <w:basedOn w:val="a0"/>
    <w:link w:val="4"/>
    <w:semiHidden/>
    <w:rsid w:val="000B41F0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2">
    <w:name w:val="Body Text 2"/>
    <w:basedOn w:val="a"/>
    <w:link w:val="20"/>
    <w:unhideWhenUsed/>
    <w:rsid w:val="000B41F0"/>
    <w:pPr>
      <w:jc w:val="center"/>
    </w:pPr>
    <w:rPr>
      <w:sz w:val="28"/>
      <w:lang w:eastAsia="en-US"/>
    </w:rPr>
  </w:style>
  <w:style w:type="character" w:customStyle="1" w:styleId="20">
    <w:name w:val="Основен текст 2 Знак"/>
    <w:basedOn w:val="a0"/>
    <w:link w:val="2"/>
    <w:rsid w:val="000B41F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05F62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405F62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User</cp:lastModifiedBy>
  <cp:revision>30</cp:revision>
  <cp:lastPrinted>2026-09-09T11:23:00Z</cp:lastPrinted>
  <dcterms:created xsi:type="dcterms:W3CDTF">2019-09-05T09:35:00Z</dcterms:created>
  <dcterms:modified xsi:type="dcterms:W3CDTF">2026-09-09T11:23:00Z</dcterms:modified>
</cp:coreProperties>
</file>