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48" w:rsidRPr="00012E32" w:rsidRDefault="00B94548" w:rsidP="00B94548">
      <w:pPr>
        <w:jc w:val="center"/>
        <w:rPr>
          <w:b/>
          <w:lang w:val="ru-RU"/>
        </w:rPr>
      </w:pPr>
      <w:r w:rsidRPr="00012E32">
        <w:rPr>
          <w:b/>
          <w:lang w:val="ru-RU"/>
        </w:rPr>
        <w:t xml:space="preserve">НАЧАЛНО УЧИЛИЩЕ „ВАСИЛ  ПЕТЛЕШКОВ”  </w:t>
      </w:r>
    </w:p>
    <w:p w:rsidR="00B94548" w:rsidRPr="00012E32" w:rsidRDefault="00B94548" w:rsidP="00B94548">
      <w:pPr>
        <w:jc w:val="center"/>
        <w:rPr>
          <w:b/>
          <w:lang w:val="ru-RU"/>
        </w:rPr>
      </w:pPr>
      <w:r w:rsidRPr="00012E32">
        <w:rPr>
          <w:b/>
          <w:lang w:val="ru-RU"/>
        </w:rPr>
        <w:t>-----------------------------------------------------------------------------------------</w:t>
      </w:r>
    </w:p>
    <w:p w:rsidR="00B94548" w:rsidRPr="00012E32" w:rsidRDefault="00B94548" w:rsidP="00790845">
      <w:pPr>
        <w:tabs>
          <w:tab w:val="left" w:pos="825"/>
        </w:tabs>
        <w:rPr>
          <w:lang w:val="ru-RU"/>
        </w:rPr>
      </w:pPr>
      <w:r w:rsidRPr="00012E32">
        <w:rPr>
          <w:b/>
          <w:lang w:val="ru-RU"/>
        </w:rPr>
        <w:t xml:space="preserve">Гр. Брацигово ,ул.”Васил Петлешков” № 71,телефон за връзка </w:t>
      </w:r>
      <w:r w:rsidR="00790845">
        <w:rPr>
          <w:b/>
          <w:lang w:val="ru-RU"/>
        </w:rPr>
        <w:t>0894661266</w:t>
      </w:r>
    </w:p>
    <w:p w:rsidR="00B94548" w:rsidRDefault="00B94548" w:rsidP="00B94548"/>
    <w:p w:rsidR="00B94548" w:rsidRPr="00597E89" w:rsidRDefault="00B94548" w:rsidP="00B94548"/>
    <w:p w:rsidR="00B94548" w:rsidRPr="003455C6" w:rsidRDefault="00B94548" w:rsidP="00B94548"/>
    <w:p w:rsidR="00B94548" w:rsidRDefault="00790845" w:rsidP="00B94548">
      <w:pPr>
        <w:pStyle w:val="a8"/>
        <w:jc w:val="center"/>
        <w:rPr>
          <w:szCs w:val="24"/>
        </w:rPr>
      </w:pPr>
      <w:r>
        <w:rPr>
          <w:szCs w:val="24"/>
        </w:rPr>
        <w:t>Г Р А Ф И К</w:t>
      </w:r>
    </w:p>
    <w:p w:rsidR="00790845" w:rsidRPr="00790845" w:rsidRDefault="00790845" w:rsidP="00B94548">
      <w:pPr>
        <w:pStyle w:val="a8"/>
        <w:jc w:val="center"/>
        <w:rPr>
          <w:b/>
          <w:szCs w:val="24"/>
        </w:rPr>
      </w:pPr>
      <w:r w:rsidRPr="00790845">
        <w:rPr>
          <w:b/>
          <w:szCs w:val="24"/>
        </w:rPr>
        <w:t>За  приемно време на учителите през учебната 2024/2025 г.</w:t>
      </w:r>
    </w:p>
    <w:p w:rsidR="00B94548" w:rsidRPr="00790845" w:rsidRDefault="00B94548" w:rsidP="00B94548">
      <w:pPr>
        <w:spacing w:line="360" w:lineRule="auto"/>
        <w:jc w:val="both"/>
        <w:rPr>
          <w:b/>
          <w:bCs/>
          <w:lang w:val="en-US" w:eastAsia="en-US"/>
        </w:rPr>
      </w:pPr>
    </w:p>
    <w:p w:rsidR="00B94548" w:rsidRPr="002465A2" w:rsidRDefault="00B94548" w:rsidP="00B94548">
      <w:pPr>
        <w:spacing w:line="360" w:lineRule="auto"/>
        <w:jc w:val="both"/>
        <w:rPr>
          <w:bCs/>
          <w:lang w:val="en-US" w:eastAsia="en-US"/>
        </w:rPr>
      </w:pPr>
    </w:p>
    <w:tbl>
      <w:tblPr>
        <w:tblW w:w="7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89"/>
        <w:gridCol w:w="1712"/>
        <w:gridCol w:w="1553"/>
        <w:gridCol w:w="2185"/>
      </w:tblGrid>
      <w:tr w:rsidR="00B94548" w:rsidRPr="00A74E99" w:rsidTr="00747BAF">
        <w:trPr>
          <w:jc w:val="center"/>
        </w:trPr>
        <w:tc>
          <w:tcPr>
            <w:tcW w:w="1689" w:type="dxa"/>
            <w:shd w:val="pct10" w:color="auto" w:fill="auto"/>
            <w:vAlign w:val="center"/>
          </w:tcPr>
          <w:p w:rsidR="00B94548" w:rsidRDefault="00B94548" w:rsidP="00C8565A">
            <w:pPr>
              <w:jc w:val="center"/>
              <w:rPr>
                <w:b/>
              </w:rPr>
            </w:pPr>
            <w:r>
              <w:rPr>
                <w:b/>
              </w:rPr>
              <w:t>Клас</w:t>
            </w:r>
            <w:r w:rsidRPr="00A74E99">
              <w:rPr>
                <w:b/>
              </w:rPr>
              <w:t>/ паралелка</w:t>
            </w:r>
          </w:p>
          <w:p w:rsidR="00B94548" w:rsidRPr="00A74E99" w:rsidRDefault="00B94548" w:rsidP="00C8565A">
            <w:pPr>
              <w:jc w:val="center"/>
              <w:rPr>
                <w:b/>
              </w:rPr>
            </w:pPr>
          </w:p>
        </w:tc>
        <w:tc>
          <w:tcPr>
            <w:tcW w:w="1712" w:type="dxa"/>
            <w:shd w:val="pct10" w:color="auto" w:fill="auto"/>
            <w:vAlign w:val="center"/>
          </w:tcPr>
          <w:p w:rsidR="00B94548" w:rsidRPr="00A74E99" w:rsidRDefault="00B94548" w:rsidP="00C8565A">
            <w:pPr>
              <w:jc w:val="center"/>
              <w:rPr>
                <w:b/>
              </w:rPr>
            </w:pPr>
            <w:r w:rsidRPr="00A74E99">
              <w:rPr>
                <w:b/>
              </w:rPr>
              <w:t>У</w:t>
            </w:r>
            <w:r>
              <w:rPr>
                <w:b/>
              </w:rPr>
              <w:t>чител</w:t>
            </w:r>
          </w:p>
        </w:tc>
        <w:tc>
          <w:tcPr>
            <w:tcW w:w="1553" w:type="dxa"/>
            <w:shd w:val="pct10" w:color="auto" w:fill="auto"/>
            <w:vAlign w:val="center"/>
          </w:tcPr>
          <w:p w:rsidR="00B94548" w:rsidRPr="00A74E99" w:rsidRDefault="00B94548" w:rsidP="00C8565A">
            <w:pPr>
              <w:jc w:val="center"/>
              <w:rPr>
                <w:b/>
              </w:rPr>
            </w:pPr>
            <w:r>
              <w:rPr>
                <w:b/>
              </w:rPr>
              <w:t>Време на провеждане</w:t>
            </w:r>
          </w:p>
        </w:tc>
        <w:tc>
          <w:tcPr>
            <w:tcW w:w="2185" w:type="dxa"/>
            <w:shd w:val="pct10" w:color="auto" w:fill="auto"/>
            <w:vAlign w:val="center"/>
          </w:tcPr>
          <w:p w:rsidR="00B94548" w:rsidRPr="00A74E99" w:rsidRDefault="00747BAF" w:rsidP="00C8565A">
            <w:pPr>
              <w:jc w:val="center"/>
              <w:rPr>
                <w:b/>
              </w:rPr>
            </w:pPr>
            <w:r>
              <w:rPr>
                <w:b/>
              </w:rPr>
              <w:t>ден</w:t>
            </w:r>
          </w:p>
        </w:tc>
      </w:tr>
      <w:tr w:rsidR="00B94548" w:rsidTr="00747BAF">
        <w:trPr>
          <w:trHeight w:val="118"/>
          <w:jc w:val="center"/>
        </w:trPr>
        <w:tc>
          <w:tcPr>
            <w:tcW w:w="1689" w:type="dxa"/>
            <w:shd w:val="clear" w:color="auto" w:fill="auto"/>
          </w:tcPr>
          <w:p w:rsidR="00B94548" w:rsidRDefault="00747BAF" w:rsidP="00C8565A">
            <w:r>
              <w:t xml:space="preserve">Първи </w:t>
            </w:r>
            <w:r w:rsidR="00790845">
              <w:t xml:space="preserve"> а</w:t>
            </w:r>
          </w:p>
        </w:tc>
        <w:tc>
          <w:tcPr>
            <w:tcW w:w="1712" w:type="dxa"/>
          </w:tcPr>
          <w:p w:rsidR="00B94548" w:rsidRDefault="00790845" w:rsidP="00C8565A">
            <w:r>
              <w:t>Таня Мишева</w:t>
            </w:r>
          </w:p>
        </w:tc>
        <w:tc>
          <w:tcPr>
            <w:tcW w:w="1553" w:type="dxa"/>
          </w:tcPr>
          <w:p w:rsidR="00B94548" w:rsidRDefault="00747BAF" w:rsidP="00C8565A">
            <w:r>
              <w:t>12,30ч</w:t>
            </w:r>
          </w:p>
        </w:tc>
        <w:tc>
          <w:tcPr>
            <w:tcW w:w="2185" w:type="dxa"/>
            <w:shd w:val="clear" w:color="auto" w:fill="auto"/>
          </w:tcPr>
          <w:p w:rsidR="00B94548" w:rsidRDefault="00790845" w:rsidP="00C8565A">
            <w:r>
              <w:t>петък</w:t>
            </w:r>
          </w:p>
        </w:tc>
      </w:tr>
      <w:tr w:rsidR="00747BAF" w:rsidTr="00747BAF">
        <w:trPr>
          <w:trHeight w:val="441"/>
          <w:jc w:val="center"/>
        </w:trPr>
        <w:tc>
          <w:tcPr>
            <w:tcW w:w="1689" w:type="dxa"/>
            <w:shd w:val="clear" w:color="auto" w:fill="auto"/>
          </w:tcPr>
          <w:p w:rsidR="00747BAF" w:rsidRDefault="00790845" w:rsidP="00C8565A">
            <w:r>
              <w:t xml:space="preserve">Първи б </w:t>
            </w:r>
          </w:p>
        </w:tc>
        <w:tc>
          <w:tcPr>
            <w:tcW w:w="1712" w:type="dxa"/>
          </w:tcPr>
          <w:p w:rsidR="00747BAF" w:rsidRDefault="00790845" w:rsidP="00C8565A">
            <w:r>
              <w:t>Ива Цикалова</w:t>
            </w:r>
          </w:p>
        </w:tc>
        <w:tc>
          <w:tcPr>
            <w:tcW w:w="1553" w:type="dxa"/>
          </w:tcPr>
          <w:p w:rsidR="00747BAF" w:rsidRDefault="00747BAF" w:rsidP="00C8565A">
            <w:r>
              <w:t>12,30</w:t>
            </w:r>
          </w:p>
        </w:tc>
        <w:tc>
          <w:tcPr>
            <w:tcW w:w="2185" w:type="dxa"/>
            <w:shd w:val="clear" w:color="auto" w:fill="auto"/>
          </w:tcPr>
          <w:p w:rsidR="00747BAF" w:rsidRDefault="00747BAF" w:rsidP="00790845">
            <w:r>
              <w:t>п</w:t>
            </w:r>
            <w:r w:rsidR="00790845">
              <w:t>етък</w:t>
            </w:r>
          </w:p>
        </w:tc>
      </w:tr>
      <w:tr w:rsidR="00B94548" w:rsidTr="00747BAF">
        <w:trPr>
          <w:trHeight w:val="401"/>
          <w:jc w:val="center"/>
        </w:trPr>
        <w:tc>
          <w:tcPr>
            <w:tcW w:w="1689" w:type="dxa"/>
            <w:shd w:val="clear" w:color="auto" w:fill="auto"/>
          </w:tcPr>
          <w:p w:rsidR="00B94548" w:rsidRDefault="00747BAF" w:rsidP="00C8565A">
            <w:r>
              <w:t>Втори</w:t>
            </w:r>
            <w:r w:rsidR="00790845">
              <w:t xml:space="preserve"> </w:t>
            </w:r>
          </w:p>
          <w:p w:rsidR="00747BAF" w:rsidRDefault="00747BAF" w:rsidP="00C8565A"/>
        </w:tc>
        <w:tc>
          <w:tcPr>
            <w:tcW w:w="1712" w:type="dxa"/>
          </w:tcPr>
          <w:p w:rsidR="00B94548" w:rsidRDefault="00790845" w:rsidP="00C8565A">
            <w:r>
              <w:t>Антоанета Ценова</w:t>
            </w:r>
            <w:r w:rsidR="00B94548">
              <w:t>а</w:t>
            </w:r>
          </w:p>
        </w:tc>
        <w:tc>
          <w:tcPr>
            <w:tcW w:w="1553" w:type="dxa"/>
          </w:tcPr>
          <w:p w:rsidR="00B94548" w:rsidRDefault="00790845" w:rsidP="00C8565A">
            <w:r>
              <w:t>13</w:t>
            </w:r>
            <w:r w:rsidR="00747BAF">
              <w:t>,30</w:t>
            </w:r>
          </w:p>
        </w:tc>
        <w:tc>
          <w:tcPr>
            <w:tcW w:w="2185" w:type="dxa"/>
            <w:shd w:val="clear" w:color="auto" w:fill="auto"/>
          </w:tcPr>
          <w:p w:rsidR="00B94548" w:rsidRDefault="00747BAF" w:rsidP="00C8565A">
            <w:r>
              <w:t>сряда</w:t>
            </w:r>
          </w:p>
        </w:tc>
      </w:tr>
      <w:tr w:rsidR="00B94548" w:rsidTr="00747BAF">
        <w:trPr>
          <w:jc w:val="center"/>
        </w:trPr>
        <w:tc>
          <w:tcPr>
            <w:tcW w:w="1689" w:type="dxa"/>
            <w:shd w:val="clear" w:color="auto" w:fill="auto"/>
          </w:tcPr>
          <w:p w:rsidR="00B94548" w:rsidRDefault="00747BAF" w:rsidP="00C8565A">
            <w:r>
              <w:t xml:space="preserve">Трети </w:t>
            </w:r>
            <w:r w:rsidR="00B94548">
              <w:t xml:space="preserve"> –а </w:t>
            </w:r>
          </w:p>
        </w:tc>
        <w:tc>
          <w:tcPr>
            <w:tcW w:w="1712" w:type="dxa"/>
          </w:tcPr>
          <w:p w:rsidR="00B94548" w:rsidRDefault="00790845" w:rsidP="00C8565A">
            <w:r>
              <w:t>Мария Апостолова</w:t>
            </w:r>
          </w:p>
        </w:tc>
        <w:tc>
          <w:tcPr>
            <w:tcW w:w="1553" w:type="dxa"/>
          </w:tcPr>
          <w:p w:rsidR="00B94548" w:rsidRDefault="00790845" w:rsidP="00C8565A">
            <w:r>
              <w:t>14,00</w:t>
            </w:r>
          </w:p>
        </w:tc>
        <w:tc>
          <w:tcPr>
            <w:tcW w:w="2185" w:type="dxa"/>
            <w:shd w:val="clear" w:color="auto" w:fill="auto"/>
          </w:tcPr>
          <w:p w:rsidR="00B94548" w:rsidRDefault="00790845" w:rsidP="00C8565A">
            <w:r>
              <w:t>вторник</w:t>
            </w:r>
          </w:p>
        </w:tc>
      </w:tr>
      <w:tr w:rsidR="00B94548" w:rsidTr="00747BAF">
        <w:trPr>
          <w:jc w:val="center"/>
        </w:trPr>
        <w:tc>
          <w:tcPr>
            <w:tcW w:w="1689" w:type="dxa"/>
            <w:shd w:val="clear" w:color="auto" w:fill="auto"/>
          </w:tcPr>
          <w:p w:rsidR="00B94548" w:rsidRDefault="00747BAF" w:rsidP="00C8565A">
            <w:r>
              <w:t xml:space="preserve">Трети </w:t>
            </w:r>
            <w:r w:rsidR="00B94548">
              <w:t xml:space="preserve"> –б</w:t>
            </w:r>
          </w:p>
        </w:tc>
        <w:tc>
          <w:tcPr>
            <w:tcW w:w="1712" w:type="dxa"/>
          </w:tcPr>
          <w:p w:rsidR="00B94548" w:rsidRDefault="00B94548" w:rsidP="00C8565A">
            <w:r>
              <w:t>Елена Попова</w:t>
            </w:r>
          </w:p>
        </w:tc>
        <w:tc>
          <w:tcPr>
            <w:tcW w:w="1553" w:type="dxa"/>
          </w:tcPr>
          <w:p w:rsidR="00B94548" w:rsidRDefault="00790845" w:rsidP="00C8565A">
            <w:r>
              <w:t>13</w:t>
            </w:r>
            <w:r w:rsidR="00747BAF">
              <w:t>,30</w:t>
            </w:r>
          </w:p>
        </w:tc>
        <w:tc>
          <w:tcPr>
            <w:tcW w:w="2185" w:type="dxa"/>
            <w:shd w:val="clear" w:color="auto" w:fill="auto"/>
          </w:tcPr>
          <w:p w:rsidR="00B94548" w:rsidRDefault="00790845" w:rsidP="00C8565A">
            <w:r>
              <w:t>вторник</w:t>
            </w:r>
          </w:p>
        </w:tc>
      </w:tr>
      <w:tr w:rsidR="00B94548" w:rsidTr="00747BAF">
        <w:trPr>
          <w:jc w:val="center"/>
        </w:trPr>
        <w:tc>
          <w:tcPr>
            <w:tcW w:w="1689" w:type="dxa"/>
            <w:shd w:val="clear" w:color="auto" w:fill="auto"/>
          </w:tcPr>
          <w:p w:rsidR="00B94548" w:rsidRDefault="00747BAF" w:rsidP="00C8565A">
            <w:r>
              <w:t xml:space="preserve">Четвърти </w:t>
            </w:r>
          </w:p>
        </w:tc>
        <w:tc>
          <w:tcPr>
            <w:tcW w:w="1712" w:type="dxa"/>
          </w:tcPr>
          <w:p w:rsidR="00B94548" w:rsidRDefault="00790845" w:rsidP="00C8565A">
            <w:r>
              <w:t>Таня Валинкова</w:t>
            </w:r>
          </w:p>
        </w:tc>
        <w:tc>
          <w:tcPr>
            <w:tcW w:w="1553" w:type="dxa"/>
          </w:tcPr>
          <w:p w:rsidR="00B94548" w:rsidRDefault="00790845" w:rsidP="00C8565A">
            <w:r>
              <w:t>13</w:t>
            </w:r>
            <w:r w:rsidR="00B94548">
              <w:t>,30</w:t>
            </w:r>
          </w:p>
        </w:tc>
        <w:tc>
          <w:tcPr>
            <w:tcW w:w="2185" w:type="dxa"/>
            <w:shd w:val="clear" w:color="auto" w:fill="auto"/>
          </w:tcPr>
          <w:p w:rsidR="00B94548" w:rsidRDefault="00790845" w:rsidP="00790845">
            <w:r>
              <w:t>понеделник</w:t>
            </w:r>
          </w:p>
        </w:tc>
      </w:tr>
      <w:tr w:rsidR="00B94548" w:rsidTr="00747BAF">
        <w:trPr>
          <w:jc w:val="center"/>
        </w:trPr>
        <w:tc>
          <w:tcPr>
            <w:tcW w:w="1689" w:type="dxa"/>
            <w:shd w:val="clear" w:color="auto" w:fill="auto"/>
          </w:tcPr>
          <w:p w:rsidR="00B94548" w:rsidRDefault="00790845" w:rsidP="00C8565A">
            <w:r>
              <w:t>ЦОУД</w:t>
            </w:r>
          </w:p>
        </w:tc>
        <w:tc>
          <w:tcPr>
            <w:tcW w:w="1712" w:type="dxa"/>
          </w:tcPr>
          <w:p w:rsidR="00B94548" w:rsidRDefault="00790845" w:rsidP="00C8565A">
            <w:r>
              <w:t>Живка Георгиева</w:t>
            </w:r>
          </w:p>
          <w:p w:rsidR="00790845" w:rsidRDefault="00790845" w:rsidP="00C8565A">
            <w:r>
              <w:t>Боян Бодуров</w:t>
            </w:r>
          </w:p>
          <w:p w:rsidR="00790845" w:rsidRDefault="00790845" w:rsidP="00C8565A">
            <w:r>
              <w:t>Надя Петкова</w:t>
            </w:r>
          </w:p>
          <w:p w:rsidR="00790845" w:rsidRDefault="00790845" w:rsidP="00C8565A">
            <w:r>
              <w:t>Мая Благова</w:t>
            </w:r>
          </w:p>
        </w:tc>
        <w:tc>
          <w:tcPr>
            <w:tcW w:w="1553" w:type="dxa"/>
          </w:tcPr>
          <w:p w:rsidR="00B94548" w:rsidRDefault="00790845" w:rsidP="00C8565A">
            <w:r>
              <w:t>17,00</w:t>
            </w:r>
          </w:p>
        </w:tc>
        <w:tc>
          <w:tcPr>
            <w:tcW w:w="2185" w:type="dxa"/>
            <w:shd w:val="clear" w:color="auto" w:fill="auto"/>
          </w:tcPr>
          <w:p w:rsidR="00B94548" w:rsidRDefault="00790845" w:rsidP="00C8565A">
            <w:r>
              <w:t>Всеки ден</w:t>
            </w:r>
          </w:p>
        </w:tc>
      </w:tr>
    </w:tbl>
    <w:p w:rsidR="00B94548" w:rsidRDefault="00747BAF" w:rsidP="00B94548">
      <w:pPr>
        <w:spacing w:line="360" w:lineRule="auto"/>
        <w:jc w:val="both"/>
      </w:pPr>
      <w:r>
        <w:t xml:space="preserve">    </w:t>
      </w:r>
    </w:p>
    <w:p w:rsidR="00747BAF" w:rsidRDefault="00790845" w:rsidP="00B94548">
      <w:pPr>
        <w:spacing w:line="360" w:lineRule="auto"/>
        <w:jc w:val="both"/>
      </w:pPr>
      <w:r>
        <w:t>Срещите с родителите се провеждат в сградата на училището.</w:t>
      </w:r>
    </w:p>
    <w:p w:rsidR="00B94548" w:rsidRDefault="00B94548" w:rsidP="00B94548">
      <w:pPr>
        <w:pStyle w:val="a8"/>
      </w:pPr>
    </w:p>
    <w:p w:rsidR="00790845" w:rsidRDefault="00790845" w:rsidP="00B94548">
      <w:pPr>
        <w:pStyle w:val="a8"/>
      </w:pPr>
    </w:p>
    <w:p w:rsidR="00790845" w:rsidRDefault="00790845" w:rsidP="00B94548">
      <w:pPr>
        <w:pStyle w:val="a8"/>
      </w:pPr>
    </w:p>
    <w:p w:rsidR="00790845" w:rsidRDefault="00790845" w:rsidP="00B94548">
      <w:pPr>
        <w:pStyle w:val="a8"/>
      </w:pPr>
      <w:bookmarkStart w:id="0" w:name="_GoBack"/>
      <w:bookmarkEnd w:id="0"/>
    </w:p>
    <w:p w:rsidR="00B94548" w:rsidRPr="00882F8E" w:rsidRDefault="00B94548" w:rsidP="00B94548">
      <w:pPr>
        <w:pStyle w:val="a8"/>
        <w:tabs>
          <w:tab w:val="left" w:leader="dot" w:pos="3969"/>
        </w:tabs>
        <w:ind w:firstLine="0"/>
        <w:jc w:val="left"/>
        <w:rPr>
          <w:szCs w:val="24"/>
        </w:rPr>
      </w:pPr>
      <w:r w:rsidRPr="00882F8E">
        <w:rPr>
          <w:b/>
          <w:szCs w:val="24"/>
        </w:rPr>
        <w:t>ДИРЕКТОР</w:t>
      </w:r>
      <w:r w:rsidRPr="00882F8E">
        <w:rPr>
          <w:szCs w:val="24"/>
        </w:rPr>
        <w:t xml:space="preserve">: </w:t>
      </w:r>
      <w:r w:rsidRPr="00882F8E">
        <w:rPr>
          <w:szCs w:val="24"/>
        </w:rPr>
        <w:tab/>
      </w:r>
    </w:p>
    <w:p w:rsidR="00B94548" w:rsidRDefault="00B94548" w:rsidP="00B94548">
      <w:pPr>
        <w:pStyle w:val="a8"/>
        <w:ind w:firstLine="0"/>
        <w:rPr>
          <w:szCs w:val="24"/>
        </w:rPr>
      </w:pPr>
      <w:r>
        <w:rPr>
          <w:color w:val="FF0000"/>
          <w:szCs w:val="24"/>
        </w:rPr>
        <w:t>Валентина Тръндушева</w:t>
      </w:r>
    </w:p>
    <w:p w:rsidR="00B94548" w:rsidRPr="005E3652" w:rsidRDefault="00B94548" w:rsidP="00B94548">
      <w:pPr>
        <w:pStyle w:val="a8"/>
        <w:ind w:firstLine="0"/>
        <w:rPr>
          <w:szCs w:val="24"/>
        </w:rPr>
      </w:pPr>
    </w:p>
    <w:p w:rsidR="00B94548" w:rsidRPr="002465A2" w:rsidRDefault="00B94548" w:rsidP="00B94548">
      <w:pPr>
        <w:pStyle w:val="a8"/>
      </w:pPr>
    </w:p>
    <w:p w:rsidR="007A73D3" w:rsidRDefault="007A73D3"/>
    <w:sectPr w:rsidR="007A73D3">
      <w:headerReference w:type="even" r:id="rId6"/>
      <w:footerReference w:type="even" r:id="rId7"/>
      <w:footerReference w:type="default" r:id="rId8"/>
      <w:pgSz w:w="11907" w:h="16840" w:code="9"/>
      <w:pgMar w:top="1418" w:right="1588" w:bottom="1418" w:left="158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E5" w:rsidRDefault="005967E5">
      <w:r>
        <w:separator/>
      </w:r>
    </w:p>
  </w:endnote>
  <w:endnote w:type="continuationSeparator" w:id="0">
    <w:p w:rsidR="005967E5" w:rsidRDefault="0059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3E" w:rsidRDefault="006403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703E" w:rsidRDefault="006403FC">
    <w:pPr>
      <w:pStyle w:val="a5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7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3E" w:rsidRDefault="006403FC">
    <w:pPr>
      <w:pStyle w:val="a5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0845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E5" w:rsidRDefault="005967E5">
      <w:r>
        <w:separator/>
      </w:r>
    </w:p>
  </w:footnote>
  <w:footnote w:type="continuationSeparator" w:id="0">
    <w:p w:rsidR="005967E5" w:rsidRDefault="0059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3E" w:rsidRDefault="005967E5">
    <w:pPr>
      <w:pStyle w:val="a3"/>
      <w:rPr>
        <w:b w:val="0"/>
        <w:bCs/>
      </w:rPr>
    </w:pPr>
  </w:p>
  <w:p w:rsidR="00A4703E" w:rsidRDefault="00B94548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03E" w:rsidRDefault="006403FC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A4703E" w:rsidRDefault="006403FC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:rsidR="00A4703E" w:rsidRDefault="006403FC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6" type="#_x0000_t202" style="position:absolute;left:0;text-align:left;margin-left:-54.35pt;margin-top:15.05pt;width:3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" fillcolor="#ddd" stroked="f">
              <v:textbox inset="0,0,0,0">
                <w:txbxContent>
                  <w:p w:rsidR="00A4703E" w:rsidRDefault="006403FC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A4703E" w:rsidRDefault="006403FC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:rsidR="00A4703E" w:rsidRDefault="006403FC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A4703E" w:rsidRDefault="005967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48"/>
    <w:rsid w:val="005967E5"/>
    <w:rsid w:val="006403FC"/>
    <w:rsid w:val="00747BAF"/>
    <w:rsid w:val="00790845"/>
    <w:rsid w:val="007A73D3"/>
    <w:rsid w:val="00B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8E8DC"/>
  <w15:docId w15:val="{349612D3-E36E-4F17-97B2-7681F9F0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94548"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paragraph" w:styleId="2">
    <w:name w:val="heading 2"/>
    <w:basedOn w:val="a"/>
    <w:next w:val="a"/>
    <w:link w:val="20"/>
    <w:qFormat/>
    <w:rsid w:val="00B9454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94548"/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character" w:customStyle="1" w:styleId="20">
    <w:name w:val="Заглавие 2 Знак"/>
    <w:basedOn w:val="a0"/>
    <w:link w:val="2"/>
    <w:rsid w:val="00B94548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3">
    <w:name w:val="header"/>
    <w:basedOn w:val="a"/>
    <w:link w:val="a4"/>
    <w:rsid w:val="00B94548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a4">
    <w:name w:val="Горен колонтитул Знак"/>
    <w:basedOn w:val="a0"/>
    <w:link w:val="a3"/>
    <w:rsid w:val="00B94548"/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paragraph" w:styleId="a5">
    <w:name w:val="footer"/>
    <w:basedOn w:val="a"/>
    <w:link w:val="a6"/>
    <w:rsid w:val="00B94548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basedOn w:val="a0"/>
    <w:link w:val="a5"/>
    <w:rsid w:val="00B9454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page number"/>
    <w:rsid w:val="00B94548"/>
    <w:rPr>
      <w:lang w:val="bg-BG"/>
    </w:rPr>
  </w:style>
  <w:style w:type="paragraph" w:styleId="a8">
    <w:name w:val="Body Text"/>
    <w:link w:val="a9"/>
    <w:rsid w:val="00B94548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9">
    <w:name w:val="Основен текст Знак"/>
    <w:basedOn w:val="a0"/>
    <w:link w:val="a8"/>
    <w:rsid w:val="00B94548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2</cp:revision>
  <cp:lastPrinted>2018-09-21T08:04:00Z</cp:lastPrinted>
  <dcterms:created xsi:type="dcterms:W3CDTF">2025-07-02T08:40:00Z</dcterms:created>
  <dcterms:modified xsi:type="dcterms:W3CDTF">2025-07-02T08:40:00Z</dcterms:modified>
</cp:coreProperties>
</file>